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9"/>
        <w:gridCol w:w="319"/>
        <w:gridCol w:w="1208"/>
        <w:gridCol w:w="1063"/>
        <w:gridCol w:w="2559"/>
        <w:gridCol w:w="530"/>
        <w:gridCol w:w="2093"/>
      </w:tblGrid>
      <w:tr w:rsidR="00897ABD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BE6BF3" w:rsidRPr="0015153E" w:rsidRDefault="00BE6BF3" w:rsidP="00BE6BF3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Prodotto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Product</w:t>
            </w:r>
            <w:proofErr w:type="spellEnd"/>
          </w:p>
        </w:tc>
      </w:tr>
      <w:tr w:rsidR="00BD1239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auto"/>
          </w:tcPr>
          <w:p w:rsidR="00BE6BF3" w:rsidRPr="0015153E" w:rsidRDefault="00BE6BF3" w:rsidP="00BE6BF3">
            <w:pPr>
              <w:spacing w:after="0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Pomodori Pelati </w:t>
            </w:r>
            <w:r w:rsidR="001A04D5" w:rsidRPr="0015153E">
              <w:rPr>
                <w:rFonts w:ascii="Calibri" w:eastAsia="Times New Roman" w:hAnsi="Calibri" w:cs="Verdana"/>
                <w:smallCaps/>
                <w:sz w:val="24"/>
              </w:rPr>
              <w:t>a Pezzi</w:t>
            </w:r>
          </w:p>
          <w:p w:rsidR="00BE6BF3" w:rsidRPr="0015153E" w:rsidRDefault="001A04D5" w:rsidP="00BE6BF3">
            <w:pPr>
              <w:spacing w:after="0"/>
              <w:rPr>
                <w:rFonts w:ascii="Calibri" w:eastAsia="Times New Roman" w:hAnsi="Calibri" w:cs="Verdana"/>
                <w:smallCaps/>
                <w:sz w:val="24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Chopped</w:t>
            </w:r>
            <w:proofErr w:type="spellEnd"/>
            <w:r w:rsidR="00BE6BF3"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="00BE6BF3" w:rsidRPr="0015153E">
              <w:rPr>
                <w:rFonts w:ascii="Calibri" w:eastAsia="Times New Roman" w:hAnsi="Calibri" w:cs="Verdana"/>
                <w:smallCaps/>
                <w:sz w:val="24"/>
              </w:rPr>
              <w:t>Peeled</w:t>
            </w:r>
            <w:proofErr w:type="spellEnd"/>
            <w:r w:rsidR="00BE6BF3"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="00BE6BF3" w:rsidRPr="0015153E">
              <w:rPr>
                <w:rFonts w:ascii="Calibri" w:eastAsia="Times New Roman" w:hAnsi="Calibri" w:cs="Verdana"/>
                <w:smallCaps/>
                <w:sz w:val="24"/>
              </w:rPr>
              <w:t>Tomatoes</w:t>
            </w:r>
            <w:proofErr w:type="spellEnd"/>
          </w:p>
        </w:tc>
      </w:tr>
      <w:tr w:rsidR="00897ABD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15153E" w:rsidRDefault="0026692A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Descrizione Del Prodotto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Product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Description</w:t>
            </w:r>
            <w:proofErr w:type="spellEnd"/>
          </w:p>
        </w:tc>
      </w:tr>
      <w:tr w:rsidR="00897ABD" w:rsidRPr="00845895" w:rsidTr="0015153E">
        <w:trPr>
          <w:cantSplit/>
          <w:trHeight w:val="100"/>
        </w:trPr>
        <w:tc>
          <w:tcPr>
            <w:tcW w:w="5000" w:type="pct"/>
            <w:gridSpan w:val="7"/>
          </w:tcPr>
          <w:p w:rsidR="0026692A" w:rsidRPr="0015153E" w:rsidRDefault="00356B9B" w:rsidP="0015153E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</w:rPr>
            </w:pPr>
            <w:r w:rsidRPr="0015153E">
              <w:rPr>
                <w:rFonts w:ascii="Calibri" w:eastAsia="Times New Roman" w:hAnsi="Calibri" w:cs="Verdana"/>
              </w:rPr>
              <w:t>Prodotto dalla trasformazione di pomodori freschi di forma allungata</w:t>
            </w:r>
            <w:r w:rsidR="001A04D5" w:rsidRPr="0015153E">
              <w:rPr>
                <w:rFonts w:ascii="Calibri" w:eastAsia="Times New Roman" w:hAnsi="Calibri" w:cs="Verdana"/>
              </w:rPr>
              <w:t xml:space="preserve"> o tonda</w:t>
            </w:r>
            <w:r w:rsidR="00B271EB" w:rsidRPr="0015153E">
              <w:rPr>
                <w:rFonts w:ascii="Calibri" w:eastAsia="Times New Roman" w:hAnsi="Calibri" w:cs="Verdana"/>
              </w:rPr>
              <w:t xml:space="preserve">, </w:t>
            </w:r>
            <w:r w:rsidR="001A04D5" w:rsidRPr="0015153E">
              <w:rPr>
                <w:rFonts w:ascii="Calibri" w:eastAsia="Times New Roman" w:hAnsi="Calibri" w:cs="Verdana"/>
              </w:rPr>
              <w:t>a pezzi</w:t>
            </w:r>
            <w:r w:rsidR="00B271EB" w:rsidRPr="0015153E">
              <w:rPr>
                <w:rFonts w:ascii="Calibri" w:eastAsia="Times New Roman" w:hAnsi="Calibri" w:cs="Verdana"/>
              </w:rPr>
              <w:t>,</w:t>
            </w:r>
            <w:r w:rsidRPr="0015153E">
              <w:rPr>
                <w:rFonts w:ascii="Calibri" w:eastAsia="Times New Roman" w:hAnsi="Calibri" w:cs="Verdana"/>
              </w:rPr>
              <w:t xml:space="preserve"> </w:t>
            </w:r>
            <w:r w:rsidR="00B271EB" w:rsidRPr="0015153E">
              <w:rPr>
                <w:rFonts w:ascii="Calibri" w:eastAsia="Times New Roman" w:hAnsi="Calibri" w:cs="Verdana"/>
              </w:rPr>
              <w:t>privati della buccia, immersi in succo di pomodoro</w:t>
            </w:r>
            <w:r w:rsidRPr="0015153E">
              <w:rPr>
                <w:rFonts w:ascii="Calibri" w:eastAsia="Times New Roman" w:hAnsi="Calibri" w:cs="Verdana"/>
              </w:rPr>
              <w:t xml:space="preserve"> e </w:t>
            </w:r>
            <w:r w:rsidR="000A3DD5" w:rsidRPr="0015153E">
              <w:rPr>
                <w:rFonts w:ascii="Calibri" w:eastAsia="Times New Roman" w:hAnsi="Calibri" w:cs="Verdana"/>
              </w:rPr>
              <w:t>conservati in scatola</w:t>
            </w:r>
            <w:r w:rsidR="0026692A" w:rsidRPr="0015153E">
              <w:rPr>
                <w:rFonts w:ascii="Calibri" w:eastAsia="Times New Roman" w:hAnsi="Calibri" w:cs="Verdana"/>
              </w:rPr>
              <w:t xml:space="preserve">. </w:t>
            </w:r>
          </w:p>
          <w:p w:rsidR="00356B9B" w:rsidRPr="0015153E" w:rsidRDefault="000A3DD5" w:rsidP="0015153E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  <w:i/>
                <w:lang w:val="en-US"/>
              </w:rPr>
            </w:pPr>
            <w:r w:rsidRPr="0015153E">
              <w:rPr>
                <w:rFonts w:ascii="Calibri" w:eastAsia="Times New Roman" w:hAnsi="Calibri" w:cs="Verdana"/>
                <w:i/>
                <w:lang w:val="en-US"/>
              </w:rPr>
              <w:t xml:space="preserve">Produced by processing of fresh, elongated </w:t>
            </w:r>
            <w:r w:rsidR="001A04D5" w:rsidRPr="0015153E">
              <w:rPr>
                <w:rFonts w:ascii="Calibri" w:eastAsia="Times New Roman" w:hAnsi="Calibri" w:cs="Verdana"/>
                <w:i/>
                <w:lang w:val="en-US"/>
              </w:rPr>
              <w:t xml:space="preserve">or round </w:t>
            </w:r>
            <w:r w:rsidRPr="0015153E">
              <w:rPr>
                <w:rFonts w:ascii="Calibri" w:eastAsia="Times New Roman" w:hAnsi="Calibri" w:cs="Verdana"/>
                <w:i/>
                <w:lang w:val="en-US"/>
              </w:rPr>
              <w:t xml:space="preserve">tomatoes, </w:t>
            </w:r>
            <w:r w:rsidR="001A04D5" w:rsidRPr="0015153E">
              <w:rPr>
                <w:rFonts w:ascii="Calibri" w:eastAsia="Times New Roman" w:hAnsi="Calibri" w:cs="Verdana"/>
                <w:i/>
                <w:lang w:val="en-US"/>
              </w:rPr>
              <w:t>chopped</w:t>
            </w:r>
            <w:r w:rsidRPr="0015153E">
              <w:rPr>
                <w:rFonts w:ascii="Calibri" w:eastAsia="Times New Roman" w:hAnsi="Calibri" w:cs="Verdana"/>
                <w:i/>
                <w:lang w:val="en-US"/>
              </w:rPr>
              <w:t xml:space="preserve">, without skin, immersed in tomato juice and canned. </w:t>
            </w:r>
          </w:p>
        </w:tc>
      </w:tr>
      <w:tr w:rsidR="00897ABD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15153E" w:rsidRDefault="0026692A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Ingredienti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Ingredients</w:t>
            </w:r>
            <w:proofErr w:type="spellEnd"/>
          </w:p>
        </w:tc>
      </w:tr>
      <w:tr w:rsidR="00BD1239" w:rsidRPr="0015153E" w:rsidTr="0015153E">
        <w:trPr>
          <w:cantSplit/>
          <w:trHeight w:val="100"/>
        </w:trPr>
        <w:tc>
          <w:tcPr>
            <w:tcW w:w="5000" w:type="pct"/>
            <w:gridSpan w:val="7"/>
          </w:tcPr>
          <w:p w:rsidR="00356B9B" w:rsidRPr="0015153E" w:rsidRDefault="00356B9B" w:rsidP="001A04D5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Calibri" w:eastAsia="Times New Roman" w:hAnsi="Calibri" w:cs="Verdana"/>
              </w:rPr>
            </w:pPr>
            <w:r w:rsidRPr="0015153E">
              <w:rPr>
                <w:rFonts w:ascii="Calibri" w:eastAsia="Times New Roman" w:hAnsi="Calibri" w:cs="Verdana"/>
              </w:rPr>
              <w:t xml:space="preserve">Pomodori pelati </w:t>
            </w:r>
            <w:r w:rsidR="001A04D5" w:rsidRPr="0015153E">
              <w:rPr>
                <w:rFonts w:ascii="Calibri" w:eastAsia="Times New Roman" w:hAnsi="Calibri" w:cs="Verdana"/>
              </w:rPr>
              <w:t>a pezzi</w:t>
            </w:r>
            <w:r w:rsidRPr="0015153E">
              <w:rPr>
                <w:rFonts w:ascii="Calibri" w:eastAsia="Times New Roman" w:hAnsi="Calibri" w:cs="Verdana"/>
              </w:rPr>
              <w:t xml:space="preserve">, succo di pomodoro / </w:t>
            </w:r>
            <w:proofErr w:type="spellStart"/>
            <w:r w:rsidR="001A04D5" w:rsidRPr="0015153E">
              <w:rPr>
                <w:rFonts w:ascii="Calibri" w:eastAsia="Times New Roman" w:hAnsi="Calibri" w:cs="Verdana"/>
                <w:i/>
              </w:rPr>
              <w:t>Chopped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peeled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tomatoes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,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tomato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juice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>.</w:t>
            </w:r>
          </w:p>
        </w:tc>
      </w:tr>
      <w:tr w:rsidR="00897ABD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15153E" w:rsidRDefault="0026692A" w:rsidP="00BE6BF3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Utilizzo E Utilizzatori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Intended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Use</w:t>
            </w:r>
            <w:proofErr w:type="spellEnd"/>
          </w:p>
        </w:tc>
      </w:tr>
      <w:tr w:rsidR="00897ABD" w:rsidRPr="00845895" w:rsidTr="0015153E">
        <w:trPr>
          <w:cantSplit/>
          <w:trHeight w:val="1455"/>
        </w:trPr>
        <w:tc>
          <w:tcPr>
            <w:tcW w:w="5000" w:type="pct"/>
            <w:gridSpan w:val="7"/>
            <w:shd w:val="clear" w:color="auto" w:fill="auto"/>
          </w:tcPr>
          <w:p w:rsidR="00356B9B" w:rsidRPr="0015153E" w:rsidRDefault="00356B9B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</w:rPr>
            </w:pPr>
            <w:r w:rsidRPr="0015153E">
              <w:rPr>
                <w:rFonts w:ascii="Calibri" w:eastAsia="Times New Roman" w:hAnsi="Calibri" w:cs="Verdana"/>
              </w:rPr>
              <w:t>Tutti i prodotti della SALVATI MARIO &amp; C. S.p.A. possono essere consumati tal quale o previa preparazione con altri alimenti, e sono idonei per</w:t>
            </w:r>
            <w:r w:rsidRPr="0015153E">
              <w:rPr>
                <w:rFonts w:cs="Verdana"/>
              </w:rPr>
              <w:t xml:space="preserve"> tutte le fasce di consumatori.</w:t>
            </w:r>
            <w:r w:rsidRPr="0015153E">
              <w:rPr>
                <w:rFonts w:ascii="Calibri" w:eastAsia="Times New Roman" w:hAnsi="Calibri" w:cs="Verdana"/>
              </w:rPr>
              <w:t xml:space="preserve">   L’uso più diffuso dei prodotti della SALVATI MARIO &amp; C. S.p.A. è l’utilizzo come condimento di alimenti (pasta, carne, pesce, etc.).</w:t>
            </w:r>
          </w:p>
          <w:p w:rsidR="00356B9B" w:rsidRPr="0015153E" w:rsidRDefault="00356B9B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  <w:i/>
                <w:lang w:val="en-US"/>
              </w:rPr>
            </w:pPr>
            <w:r w:rsidRPr="0015153E">
              <w:rPr>
                <w:rFonts w:ascii="Calibri" w:eastAsia="Times New Roman" w:hAnsi="Calibri" w:cs="Verdana"/>
                <w:i/>
                <w:lang w:val="en-US"/>
              </w:rPr>
              <w:t xml:space="preserve">All SALVATI MARIO &amp; C. </w:t>
            </w:r>
            <w:proofErr w:type="spellStart"/>
            <w:r w:rsidRPr="0015153E">
              <w:rPr>
                <w:rFonts w:ascii="Calibri" w:eastAsia="Times New Roman" w:hAnsi="Calibri" w:cs="Verdana"/>
                <w:i/>
                <w:lang w:val="en-US"/>
              </w:rPr>
              <w:t>S.p.A</w:t>
            </w:r>
            <w:proofErr w:type="spellEnd"/>
            <w:r w:rsidRPr="0015153E">
              <w:rPr>
                <w:rFonts w:ascii="Calibri" w:eastAsia="Times New Roman" w:hAnsi="Calibri" w:cs="Verdana"/>
                <w:i/>
                <w:lang w:val="en-US"/>
              </w:rPr>
              <w:t>. products can be consumed as They are i.e. without cooking or prepared with other ingredients</w:t>
            </w:r>
            <w:r w:rsidR="002F0875" w:rsidRPr="0015153E">
              <w:rPr>
                <w:rFonts w:ascii="Calibri" w:eastAsia="Times New Roman" w:hAnsi="Calibri" w:cs="Verdana"/>
                <w:i/>
                <w:lang w:val="en-US"/>
              </w:rPr>
              <w:t>, and are s</w:t>
            </w:r>
            <w:r w:rsidR="000A3DD5" w:rsidRPr="0015153E">
              <w:rPr>
                <w:rFonts w:ascii="Calibri" w:eastAsia="Times New Roman" w:hAnsi="Calibri" w:cs="Verdana"/>
                <w:i/>
                <w:lang w:val="en-US"/>
              </w:rPr>
              <w:t>uitable for all consumer groups</w:t>
            </w:r>
            <w:r w:rsidRPr="0015153E">
              <w:rPr>
                <w:rFonts w:ascii="Calibri" w:eastAsia="Times New Roman" w:hAnsi="Calibri" w:cs="Verdana"/>
                <w:i/>
                <w:lang w:val="en-US"/>
              </w:rPr>
              <w:t>. The most common use of these products is as a condiment in many recipes (pasta, meat, fish, etc.).</w:t>
            </w:r>
          </w:p>
        </w:tc>
      </w:tr>
      <w:tr w:rsidR="00897ABD" w:rsidRPr="0015153E" w:rsidTr="0015153E">
        <w:trPr>
          <w:cantSplit/>
          <w:trHeight w:val="102"/>
        </w:trPr>
        <w:tc>
          <w:tcPr>
            <w:tcW w:w="5000" w:type="pct"/>
            <w:gridSpan w:val="7"/>
            <w:shd w:val="clear" w:color="auto" w:fill="C6D9F1"/>
          </w:tcPr>
          <w:p w:rsidR="00356B9B" w:rsidRPr="0015153E" w:rsidRDefault="0026692A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>Modalità di C</w:t>
            </w:r>
            <w:r w:rsidR="00356B9B" w:rsidRPr="0015153E">
              <w:rPr>
                <w:rFonts w:ascii="Calibri" w:eastAsia="Times New Roman" w:hAnsi="Calibri" w:cs="Verdana"/>
                <w:smallCaps/>
                <w:sz w:val="24"/>
              </w:rPr>
              <w:t>onservazione</w:t>
            </w: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Storage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Mode</w:t>
            </w:r>
          </w:p>
        </w:tc>
      </w:tr>
      <w:tr w:rsidR="00897ABD" w:rsidRPr="00845895" w:rsidTr="0015153E">
        <w:trPr>
          <w:cantSplit/>
          <w:trHeight w:val="1169"/>
        </w:trPr>
        <w:tc>
          <w:tcPr>
            <w:tcW w:w="5000" w:type="pct"/>
            <w:gridSpan w:val="7"/>
            <w:shd w:val="clear" w:color="auto" w:fill="auto"/>
          </w:tcPr>
          <w:p w:rsidR="0026692A" w:rsidRPr="0015153E" w:rsidRDefault="0026692A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</w:rPr>
            </w:pPr>
            <w:r w:rsidRPr="0015153E">
              <w:rPr>
                <w:rFonts w:ascii="Calibri" w:eastAsia="Times New Roman" w:hAnsi="Calibri" w:cs="Verdana"/>
              </w:rPr>
              <w:t xml:space="preserve">Conservare in luogo fresco e asciutto. Dopo l’apertura trasferire il prodotto in un contenitore non metallico, conservare in frigorifero e consumare entro 3 giorni. </w:t>
            </w:r>
          </w:p>
          <w:p w:rsidR="00356B9B" w:rsidRPr="0015153E" w:rsidRDefault="0026692A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  <w:i/>
                <w:lang w:val="en-US"/>
              </w:rPr>
            </w:pPr>
            <w:r w:rsidRPr="0015153E">
              <w:rPr>
                <w:rFonts w:ascii="Calibri" w:eastAsia="Times New Roman" w:hAnsi="Calibri" w:cs="Verdana"/>
                <w:i/>
                <w:lang w:val="en-US"/>
              </w:rPr>
              <w:t xml:space="preserve">Store in cool and dry place. Once opening transfer into a non-metallic container, keep refrigerator and consume within 3 days. </w:t>
            </w:r>
          </w:p>
        </w:tc>
      </w:tr>
      <w:tr w:rsidR="00897ABD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15153E" w:rsidRDefault="0026692A" w:rsidP="00333FF1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Valori Nutrizionali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Nutritional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Values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r w:rsidR="00356B9B"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(Media per 100 g / </w:t>
            </w:r>
            <w:proofErr w:type="spellStart"/>
            <w:r w:rsidR="00356B9B" w:rsidRPr="0015153E">
              <w:rPr>
                <w:rFonts w:ascii="Calibri" w:eastAsia="Times New Roman" w:hAnsi="Calibri" w:cs="Verdana"/>
                <w:smallCaps/>
                <w:sz w:val="24"/>
              </w:rPr>
              <w:t>Average</w:t>
            </w:r>
            <w:proofErr w:type="spellEnd"/>
            <w:r w:rsidR="00356B9B"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="00356B9B" w:rsidRPr="0015153E">
              <w:rPr>
                <w:rFonts w:ascii="Calibri" w:eastAsia="Times New Roman" w:hAnsi="Calibri" w:cs="Verdana"/>
                <w:smallCaps/>
                <w:sz w:val="24"/>
              </w:rPr>
              <w:t>for</w:t>
            </w:r>
            <w:proofErr w:type="spellEnd"/>
            <w:r w:rsidR="00356B9B"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100 g)</w:t>
            </w:r>
          </w:p>
        </w:tc>
      </w:tr>
      <w:tr w:rsidR="00897ABD" w:rsidRPr="0015153E" w:rsidTr="0015153E">
        <w:trPr>
          <w:cantSplit/>
          <w:trHeight w:val="100"/>
        </w:trPr>
        <w:tc>
          <w:tcPr>
            <w:tcW w:w="1403" w:type="pct"/>
            <w:gridSpan w:val="2"/>
          </w:tcPr>
          <w:p w:rsidR="00897ABD" w:rsidRPr="0015153E" w:rsidRDefault="00897ABD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i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Valore Energetico / </w:t>
            </w:r>
            <w:r w:rsidRPr="0015153E">
              <w:rPr>
                <w:rFonts w:ascii="Calibri" w:eastAsia="Times New Roman" w:hAnsi="Calibri" w:cs="Times New Roman"/>
                <w:i/>
              </w:rPr>
              <w:t>Energy</w:t>
            </w:r>
          </w:p>
        </w:tc>
        <w:tc>
          <w:tcPr>
            <w:tcW w:w="1096" w:type="pct"/>
            <w:gridSpan w:val="2"/>
          </w:tcPr>
          <w:p w:rsidR="00897ABD" w:rsidRPr="0015153E" w:rsidRDefault="001A04D5" w:rsidP="001A04D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>23</w:t>
            </w:r>
            <w:r w:rsidR="00897ABD" w:rsidRPr="0015153E">
              <w:rPr>
                <w:rFonts w:ascii="Calibri" w:eastAsia="Times New Roman" w:hAnsi="Calibri" w:cs="Times New Roman"/>
                <w:bCs/>
              </w:rPr>
              <w:t xml:space="preserve"> kcal     </w:t>
            </w:r>
            <w:r w:rsidRPr="0015153E">
              <w:rPr>
                <w:rFonts w:ascii="Calibri" w:eastAsia="Times New Roman" w:hAnsi="Calibri" w:cs="Times New Roman"/>
                <w:bCs/>
              </w:rPr>
              <w:t>97</w:t>
            </w:r>
            <w:r w:rsidR="00897ABD" w:rsidRPr="0015153E">
              <w:rPr>
                <w:rFonts w:ascii="Calibri" w:eastAsia="Times New Roman" w:hAnsi="Calibri" w:cs="Times New Roman"/>
                <w:bCs/>
              </w:rPr>
              <w:t>kJ</w:t>
            </w:r>
          </w:p>
        </w:tc>
        <w:tc>
          <w:tcPr>
            <w:tcW w:w="1491" w:type="pct"/>
            <w:gridSpan w:val="2"/>
          </w:tcPr>
          <w:p w:rsidR="00897ABD" w:rsidRPr="0015153E" w:rsidRDefault="00897ABD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Grassi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Fat</w:t>
            </w:r>
          </w:p>
        </w:tc>
        <w:tc>
          <w:tcPr>
            <w:tcW w:w="1010" w:type="pct"/>
          </w:tcPr>
          <w:p w:rsidR="00897ABD" w:rsidRPr="0015153E" w:rsidRDefault="00897ABD" w:rsidP="001A04D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0.</w:t>
            </w:r>
            <w:r w:rsidR="001A04D5" w:rsidRPr="0015153E">
              <w:rPr>
                <w:rFonts w:ascii="Calibri" w:eastAsia="Times New Roman" w:hAnsi="Calibri" w:cs="Times New Roman"/>
                <w:bCs/>
                <w:lang w:val="en-US"/>
              </w:rPr>
              <w:t>2</w:t>
            </w: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g</w:t>
            </w:r>
          </w:p>
        </w:tc>
      </w:tr>
      <w:tr w:rsidR="00897ABD" w:rsidRPr="0015153E" w:rsidTr="0015153E">
        <w:trPr>
          <w:cantSplit/>
          <w:trHeight w:val="100"/>
        </w:trPr>
        <w:tc>
          <w:tcPr>
            <w:tcW w:w="1403" w:type="pct"/>
            <w:gridSpan w:val="2"/>
          </w:tcPr>
          <w:p w:rsidR="00897ABD" w:rsidRPr="0015153E" w:rsidRDefault="0015153E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i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Fibre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Fibres</w:t>
            </w:r>
            <w:proofErr w:type="spellEnd"/>
          </w:p>
        </w:tc>
        <w:tc>
          <w:tcPr>
            <w:tcW w:w="1096" w:type="pct"/>
            <w:gridSpan w:val="2"/>
          </w:tcPr>
          <w:p w:rsidR="00897ABD" w:rsidRPr="0015153E" w:rsidRDefault="0015153E" w:rsidP="00A1591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>0.9 g</w:t>
            </w:r>
          </w:p>
        </w:tc>
        <w:tc>
          <w:tcPr>
            <w:tcW w:w="1491" w:type="pct"/>
            <w:gridSpan w:val="2"/>
          </w:tcPr>
          <w:p w:rsidR="00897ABD" w:rsidRPr="0015153E" w:rsidRDefault="00897ABD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di cui </w:t>
            </w: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Saturi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of which Saturated</w:t>
            </w:r>
          </w:p>
        </w:tc>
        <w:tc>
          <w:tcPr>
            <w:tcW w:w="1010" w:type="pct"/>
          </w:tcPr>
          <w:p w:rsidR="00897ABD" w:rsidRPr="0015153E" w:rsidRDefault="00897ABD" w:rsidP="00A1591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0.0 g</w:t>
            </w:r>
          </w:p>
        </w:tc>
      </w:tr>
      <w:tr w:rsidR="0015153E" w:rsidRPr="0015153E" w:rsidTr="0015153E">
        <w:trPr>
          <w:cantSplit/>
          <w:trHeight w:val="100"/>
        </w:trPr>
        <w:tc>
          <w:tcPr>
            <w:tcW w:w="1403" w:type="pct"/>
            <w:gridSpan w:val="2"/>
          </w:tcPr>
          <w:p w:rsidR="0015153E" w:rsidRPr="0015153E" w:rsidRDefault="0015153E" w:rsidP="00536857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Proteine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Protein</w:t>
            </w:r>
          </w:p>
        </w:tc>
        <w:tc>
          <w:tcPr>
            <w:tcW w:w="1096" w:type="pct"/>
            <w:gridSpan w:val="2"/>
          </w:tcPr>
          <w:p w:rsidR="0015153E" w:rsidRPr="0015153E" w:rsidRDefault="0015153E" w:rsidP="005368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>1.3 g</w:t>
            </w:r>
          </w:p>
        </w:tc>
        <w:tc>
          <w:tcPr>
            <w:tcW w:w="1491" w:type="pct"/>
            <w:gridSpan w:val="2"/>
          </w:tcPr>
          <w:p w:rsidR="0015153E" w:rsidRPr="0015153E" w:rsidRDefault="0015153E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</w:rPr>
              <w:t>Carbroidati</w:t>
            </w:r>
            <w:proofErr w:type="spellEnd"/>
            <w:r w:rsidRPr="0015153E">
              <w:rPr>
                <w:rFonts w:ascii="Calibri" w:eastAsia="Times New Roman" w:hAnsi="Calibri" w:cs="Times New Roman"/>
              </w:rPr>
              <w:t xml:space="preserve">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Carbohydrates</w:t>
            </w:r>
            <w:proofErr w:type="spellEnd"/>
          </w:p>
        </w:tc>
        <w:tc>
          <w:tcPr>
            <w:tcW w:w="1010" w:type="pct"/>
          </w:tcPr>
          <w:p w:rsidR="0015153E" w:rsidRPr="0015153E" w:rsidRDefault="0015153E" w:rsidP="00A1591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>3.5 g</w:t>
            </w:r>
          </w:p>
        </w:tc>
      </w:tr>
      <w:tr w:rsidR="00567D0D" w:rsidRPr="0015153E" w:rsidTr="0015153E">
        <w:trPr>
          <w:cantSplit/>
          <w:trHeight w:val="100"/>
        </w:trPr>
        <w:tc>
          <w:tcPr>
            <w:tcW w:w="1403" w:type="pct"/>
            <w:gridSpan w:val="2"/>
          </w:tcPr>
          <w:p w:rsidR="00567D0D" w:rsidRDefault="00567D0D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Sale / 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 xml:space="preserve">Salt     </w:t>
            </w:r>
            <w:proofErr w:type="spellStart"/>
            <w:r>
              <w:rPr>
                <w:rFonts w:ascii="Calibri" w:eastAsia="Times New Roman" w:hAnsi="Calibri" w:cs="Times New Roman"/>
                <w:i/>
                <w:lang w:val="en-US"/>
              </w:rPr>
              <w:t>Sodio</w:t>
            </w:r>
            <w:proofErr w:type="spellEnd"/>
            <w:r>
              <w:rPr>
                <w:rFonts w:ascii="Calibri" w:eastAsia="Times New Roman" w:hAnsi="Calibri" w:cs="Times New Roman"/>
                <w:i/>
                <w:lang w:val="en-US"/>
              </w:rPr>
              <w:t xml:space="preserve"> / Sodium</w:t>
            </w:r>
          </w:p>
        </w:tc>
        <w:tc>
          <w:tcPr>
            <w:tcW w:w="1096" w:type="pct"/>
            <w:gridSpan w:val="2"/>
          </w:tcPr>
          <w:p w:rsidR="00567D0D" w:rsidRDefault="00567D0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0.25 g    100 mg</w:t>
            </w:r>
          </w:p>
        </w:tc>
        <w:tc>
          <w:tcPr>
            <w:tcW w:w="1491" w:type="pct"/>
            <w:gridSpan w:val="2"/>
          </w:tcPr>
          <w:p w:rsidR="00567D0D" w:rsidRPr="0015153E" w:rsidRDefault="00567D0D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di cui Zuccheri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of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which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Sugars</w:t>
            </w:r>
            <w:proofErr w:type="spellEnd"/>
          </w:p>
        </w:tc>
        <w:tc>
          <w:tcPr>
            <w:tcW w:w="1010" w:type="pct"/>
          </w:tcPr>
          <w:p w:rsidR="00567D0D" w:rsidRPr="0015153E" w:rsidRDefault="00567D0D" w:rsidP="00A1591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>3.5 g</w:t>
            </w:r>
          </w:p>
        </w:tc>
      </w:tr>
      <w:tr w:rsidR="0015153E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15153E" w:rsidRPr="0015153E" w:rsidRDefault="0015153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Caratteristiche Chimico-Fisiche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Chemical-Physical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Properties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(Standard)</w:t>
            </w:r>
          </w:p>
        </w:tc>
      </w:tr>
      <w:tr w:rsidR="00333FF1" w:rsidRPr="0015153E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333FF1" w:rsidRPr="0015153E" w:rsidRDefault="00333FF1" w:rsidP="0015153E">
            <w:pPr>
              <w:tabs>
                <w:tab w:val="left" w:pos="19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Formato nominale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Size</w:t>
            </w:r>
            <w:proofErr w:type="spellEnd"/>
          </w:p>
        </w:tc>
        <w:tc>
          <w:tcPr>
            <w:tcW w:w="3014" w:type="pct"/>
            <w:gridSpan w:val="4"/>
          </w:tcPr>
          <w:p w:rsidR="00333FF1" w:rsidRPr="00356B9B" w:rsidRDefault="001A7D76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333FF1">
              <w:rPr>
                <w:rFonts w:ascii="Calibri" w:eastAsia="Times New Roman" w:hAnsi="Calibri" w:cs="Times New Roman"/>
              </w:rPr>
              <w:t>0</w:t>
            </w:r>
            <w:r w:rsidR="00333FF1" w:rsidRPr="00356B9B">
              <w:rPr>
                <w:rFonts w:ascii="Calibri" w:eastAsia="Times New Roman" w:hAnsi="Calibri" w:cs="Times New Roman"/>
              </w:rPr>
              <w:t>00 g</w:t>
            </w:r>
          </w:p>
        </w:tc>
      </w:tr>
      <w:tr w:rsidR="00333FF1" w:rsidRPr="0015153E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333FF1" w:rsidRPr="0015153E" w:rsidRDefault="00333FF1" w:rsidP="0015153E">
            <w:pPr>
              <w:tabs>
                <w:tab w:val="left" w:pos="19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Peso Netto / </w:t>
            </w:r>
            <w:r w:rsidRPr="0015153E">
              <w:rPr>
                <w:rFonts w:ascii="Calibri" w:eastAsia="Times New Roman" w:hAnsi="Calibri" w:cs="Times New Roman"/>
                <w:i/>
              </w:rPr>
              <w:t xml:space="preserve">Net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Weight</w:t>
            </w:r>
            <w:proofErr w:type="spellEnd"/>
          </w:p>
        </w:tc>
        <w:tc>
          <w:tcPr>
            <w:tcW w:w="3014" w:type="pct"/>
            <w:gridSpan w:val="4"/>
          </w:tcPr>
          <w:p w:rsidR="00333FF1" w:rsidRPr="00356B9B" w:rsidRDefault="001A7D76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  <w:r w:rsidR="00333FF1" w:rsidRPr="00356B9B">
              <w:rPr>
                <w:rFonts w:ascii="Calibri" w:eastAsia="Times New Roman" w:hAnsi="Calibri" w:cs="Times New Roman"/>
              </w:rPr>
              <w:t>00 g</w:t>
            </w:r>
          </w:p>
        </w:tc>
      </w:tr>
      <w:tr w:rsidR="00333FF1" w:rsidRPr="0015153E" w:rsidTr="00B02A95">
        <w:trPr>
          <w:cantSplit/>
          <w:trHeight w:val="100"/>
        </w:trPr>
        <w:tc>
          <w:tcPr>
            <w:tcW w:w="1986" w:type="pct"/>
            <w:gridSpan w:val="3"/>
            <w:vAlign w:val="center"/>
          </w:tcPr>
          <w:p w:rsidR="00333FF1" w:rsidRPr="0015153E" w:rsidRDefault="00333FF1" w:rsidP="0015153E">
            <w:pPr>
              <w:spacing w:after="0" w:line="240" w:lineRule="auto"/>
              <w:ind w:left="1560" w:hanging="1560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Peso sgocciolato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Drained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weight</w:t>
            </w:r>
            <w:proofErr w:type="spellEnd"/>
          </w:p>
        </w:tc>
        <w:tc>
          <w:tcPr>
            <w:tcW w:w="3014" w:type="pct"/>
            <w:gridSpan w:val="4"/>
          </w:tcPr>
          <w:p w:rsidR="00333FF1" w:rsidRPr="00356B9B" w:rsidRDefault="001A7D76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  <w:r w:rsidR="00333FF1">
              <w:rPr>
                <w:rFonts w:ascii="Calibri" w:eastAsia="Times New Roman" w:hAnsi="Calibri" w:cs="Times New Roman"/>
              </w:rPr>
              <w:t>0 g</w:t>
            </w:r>
          </w:p>
        </w:tc>
      </w:tr>
      <w:tr w:rsidR="0015153E" w:rsidRPr="0015153E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15153E" w:rsidRPr="0015153E" w:rsidRDefault="0015153E" w:rsidP="0015153E">
            <w:pPr>
              <w:tabs>
                <w:tab w:val="left" w:pos="19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% Sgocciolato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Drained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%</w:t>
            </w:r>
          </w:p>
        </w:tc>
        <w:tc>
          <w:tcPr>
            <w:tcW w:w="3014" w:type="pct"/>
            <w:gridSpan w:val="4"/>
          </w:tcPr>
          <w:p w:rsidR="0015153E" w:rsidRPr="0015153E" w:rsidRDefault="0015153E" w:rsidP="0015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≥ 60 %</w:t>
            </w:r>
          </w:p>
        </w:tc>
      </w:tr>
      <w:tr w:rsidR="0015153E" w:rsidRPr="0015153E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15153E" w:rsidRPr="0015153E" w:rsidRDefault="0015153E" w:rsidP="0015153E">
            <w:pPr>
              <w:tabs>
                <w:tab w:val="left" w:pos="1900"/>
              </w:tabs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Numero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bacche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Number of tomatoes</w:t>
            </w:r>
          </w:p>
        </w:tc>
        <w:tc>
          <w:tcPr>
            <w:tcW w:w="3014" w:type="pct"/>
            <w:gridSpan w:val="4"/>
          </w:tcPr>
          <w:p w:rsidR="0015153E" w:rsidRPr="0015153E" w:rsidRDefault="0015153E" w:rsidP="0015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15153E" w:rsidRPr="0015153E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15153E" w:rsidRPr="0015153E" w:rsidRDefault="0015153E" w:rsidP="0015153E">
            <w:pPr>
              <w:tabs>
                <w:tab w:val="left" w:pos="1900"/>
              </w:tabs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lang w:val="en-US"/>
              </w:rPr>
              <w:t>R.O. (</w:t>
            </w: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su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frullato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)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Brix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 xml:space="preserve"> (on whisked product)</w:t>
            </w:r>
          </w:p>
        </w:tc>
        <w:tc>
          <w:tcPr>
            <w:tcW w:w="3014" w:type="pct"/>
            <w:gridSpan w:val="4"/>
          </w:tcPr>
          <w:p w:rsidR="0015153E" w:rsidRPr="0015153E" w:rsidRDefault="0015153E" w:rsidP="0015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≥  6.0</w:t>
            </w:r>
          </w:p>
        </w:tc>
      </w:tr>
      <w:tr w:rsidR="0015153E" w:rsidRPr="0015153E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15153E" w:rsidRPr="0015153E" w:rsidRDefault="0015153E" w:rsidP="0015153E">
            <w:pPr>
              <w:tabs>
                <w:tab w:val="left" w:pos="1900"/>
              </w:tabs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lang w:val="en-US"/>
              </w:rPr>
              <w:t>pH</w:t>
            </w:r>
          </w:p>
        </w:tc>
        <w:tc>
          <w:tcPr>
            <w:tcW w:w="3014" w:type="pct"/>
            <w:gridSpan w:val="4"/>
          </w:tcPr>
          <w:p w:rsidR="0015153E" w:rsidRPr="0015153E" w:rsidRDefault="0015153E" w:rsidP="0015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lang w:val="en-US"/>
              </w:rPr>
              <w:t>4.20 – 4.50</w:t>
            </w:r>
          </w:p>
        </w:tc>
      </w:tr>
      <w:tr w:rsidR="0015153E" w:rsidRPr="00845895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15153E" w:rsidRPr="0015153E" w:rsidRDefault="0015153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Requisiti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microbiologici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Microbiological test</w:t>
            </w:r>
          </w:p>
        </w:tc>
        <w:tc>
          <w:tcPr>
            <w:tcW w:w="3014" w:type="pct"/>
            <w:gridSpan w:val="4"/>
          </w:tcPr>
          <w:p w:rsidR="0015153E" w:rsidRPr="0015153E" w:rsidRDefault="0015153E" w:rsidP="0026692A">
            <w:pPr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Stabile dopo incubazione per 14 </w:t>
            </w:r>
            <w:proofErr w:type="spellStart"/>
            <w:r w:rsidRPr="0015153E">
              <w:rPr>
                <w:rFonts w:ascii="Calibri" w:eastAsia="Times New Roman" w:hAnsi="Calibri" w:cs="Times New Roman"/>
              </w:rPr>
              <w:t>gg</w:t>
            </w:r>
            <w:proofErr w:type="spellEnd"/>
            <w:r w:rsidRPr="0015153E">
              <w:rPr>
                <w:rFonts w:ascii="Calibri" w:eastAsia="Times New Roman" w:hAnsi="Calibri" w:cs="Times New Roman"/>
              </w:rPr>
              <w:t xml:space="preserve">, privo di germi patogeni e loro tossine: tale condizione è ottenuta mediante trattamento termico in modo da non compromettere le caratteristiche organolettiche. 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 xml:space="preserve">Stable after incubation for 14 days, free of pathogenic germs and their toxins: this condition is obtained by heat treatment so as not to compromise the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organoleptic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 xml:space="preserve"> characteristics</w:t>
            </w:r>
          </w:p>
        </w:tc>
      </w:tr>
      <w:tr w:rsidR="0015153E" w:rsidRPr="0015153E" w:rsidTr="00B02A95">
        <w:trPr>
          <w:cantSplit/>
          <w:trHeight w:val="100"/>
        </w:trPr>
        <w:tc>
          <w:tcPr>
            <w:tcW w:w="1986" w:type="pct"/>
            <w:gridSpan w:val="3"/>
            <w:vAlign w:val="center"/>
          </w:tcPr>
          <w:p w:rsidR="0015153E" w:rsidRPr="0015153E" w:rsidRDefault="0015153E" w:rsidP="00356B9B">
            <w:pPr>
              <w:spacing w:after="0"/>
              <w:ind w:left="2549" w:hanging="2549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Termine minimo di conservazione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Shelf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life</w:t>
            </w:r>
          </w:p>
        </w:tc>
        <w:tc>
          <w:tcPr>
            <w:tcW w:w="3014" w:type="pct"/>
            <w:gridSpan w:val="4"/>
            <w:vAlign w:val="center"/>
          </w:tcPr>
          <w:p w:rsidR="0015153E" w:rsidRPr="0015153E" w:rsidRDefault="0015153E" w:rsidP="00BE6BF3">
            <w:pPr>
              <w:spacing w:after="0"/>
              <w:ind w:left="1560" w:hanging="1560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30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mesi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30 months</w:t>
            </w:r>
          </w:p>
        </w:tc>
      </w:tr>
      <w:tr w:rsidR="0015153E" w:rsidRPr="0015153E" w:rsidTr="0015153E">
        <w:trPr>
          <w:cantSplit/>
          <w:trHeight w:val="100"/>
        </w:trPr>
        <w:tc>
          <w:tcPr>
            <w:tcW w:w="5000" w:type="pct"/>
            <w:gridSpan w:val="7"/>
            <w:vAlign w:val="center"/>
          </w:tcPr>
          <w:p w:rsidR="0015153E" w:rsidRPr="0015153E" w:rsidRDefault="0015153E" w:rsidP="00356B9B">
            <w:pPr>
              <w:spacing w:after="0"/>
              <w:ind w:left="1560" w:hanging="1560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/>
                <w:lang w:val="en-US"/>
              </w:rPr>
              <w:t>*</w:t>
            </w: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il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v</w:t>
            </w:r>
            <w:proofErr w:type="spellStart"/>
            <w:r w:rsidRPr="0015153E">
              <w:rPr>
                <w:rFonts w:ascii="Calibri" w:eastAsia="Times New Roman" w:hAnsi="Calibri" w:cs="Times New Roman"/>
              </w:rPr>
              <w:t>alore</w:t>
            </w:r>
            <w:proofErr w:type="spellEnd"/>
            <w:r w:rsidRPr="0015153E">
              <w:rPr>
                <w:rFonts w:ascii="Calibri" w:eastAsia="Times New Roman" w:hAnsi="Calibri" w:cs="Times New Roman"/>
              </w:rPr>
              <w:t xml:space="preserve"> può variare a seconda del capitolato / </w:t>
            </w:r>
            <w:proofErr w:type="spellStart"/>
            <w:r w:rsidRPr="0015153E">
              <w:rPr>
                <w:rFonts w:ascii="Calibri" w:eastAsia="Times New Roman" w:hAnsi="Calibri" w:cs="Times New Roman"/>
              </w:rPr>
              <w:t>*</w:t>
            </w:r>
            <w:r w:rsidRPr="0015153E">
              <w:rPr>
                <w:rFonts w:ascii="Calibri" w:eastAsia="Times New Roman" w:hAnsi="Calibri" w:cs="Times New Roman"/>
                <w:i/>
              </w:rPr>
              <w:t>the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value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may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vary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depending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on the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specifications</w:t>
            </w:r>
            <w:proofErr w:type="spellEnd"/>
          </w:p>
        </w:tc>
      </w:tr>
      <w:tr w:rsidR="0015153E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15153E" w:rsidRPr="0015153E" w:rsidRDefault="0015153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Caratteristiche Organolettiche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Organoleptic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Characteristics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(Standard)</w:t>
            </w:r>
          </w:p>
        </w:tc>
      </w:tr>
      <w:tr w:rsidR="0015153E" w:rsidRPr="0015153E" w:rsidTr="0015153E">
        <w:trPr>
          <w:cantSplit/>
          <w:trHeight w:val="100"/>
        </w:trPr>
        <w:tc>
          <w:tcPr>
            <w:tcW w:w="1249" w:type="pct"/>
          </w:tcPr>
          <w:p w:rsidR="0015153E" w:rsidRPr="0015153E" w:rsidRDefault="0015153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lang w:val="en-US"/>
              </w:rPr>
              <w:t>Odore</w:t>
            </w:r>
            <w:proofErr w:type="spellEnd"/>
            <w:r w:rsidRPr="0015153E">
              <w:rPr>
                <w:rFonts w:ascii="Calibri" w:eastAsia="Times New Roman" w:hAnsi="Calibri" w:cs="Verdana"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Verdana"/>
                <w:i/>
                <w:lang w:val="en-US"/>
              </w:rPr>
              <w:t>Smell</w:t>
            </w:r>
          </w:p>
        </w:tc>
        <w:tc>
          <w:tcPr>
            <w:tcW w:w="1250" w:type="pct"/>
            <w:gridSpan w:val="3"/>
          </w:tcPr>
          <w:p w:rsidR="0015153E" w:rsidRPr="0015153E" w:rsidRDefault="0015153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Tipico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>Typical</w:t>
            </w:r>
          </w:p>
        </w:tc>
        <w:tc>
          <w:tcPr>
            <w:tcW w:w="1235" w:type="pct"/>
          </w:tcPr>
          <w:p w:rsidR="0015153E" w:rsidRPr="0015153E" w:rsidRDefault="0015153E" w:rsidP="00FF2284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Gusto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Taste</w:t>
            </w:r>
          </w:p>
        </w:tc>
        <w:tc>
          <w:tcPr>
            <w:tcW w:w="1266" w:type="pct"/>
            <w:gridSpan w:val="2"/>
          </w:tcPr>
          <w:p w:rsidR="0015153E" w:rsidRPr="0015153E" w:rsidRDefault="0015153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Tipico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>Typical</w:t>
            </w:r>
          </w:p>
        </w:tc>
      </w:tr>
      <w:tr w:rsidR="0015153E" w:rsidRPr="0015153E" w:rsidTr="0015153E">
        <w:trPr>
          <w:cantSplit/>
          <w:trHeight w:val="100"/>
        </w:trPr>
        <w:tc>
          <w:tcPr>
            <w:tcW w:w="1249" w:type="pct"/>
          </w:tcPr>
          <w:p w:rsidR="0015153E" w:rsidRPr="0015153E" w:rsidRDefault="0015153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Colore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Colour</w:t>
            </w:r>
            <w:proofErr w:type="spellEnd"/>
          </w:p>
        </w:tc>
        <w:tc>
          <w:tcPr>
            <w:tcW w:w="1250" w:type="pct"/>
            <w:gridSpan w:val="3"/>
          </w:tcPr>
          <w:p w:rsidR="0015153E" w:rsidRPr="0015153E" w:rsidRDefault="0015153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Tipico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>Typical</w:t>
            </w:r>
          </w:p>
        </w:tc>
        <w:tc>
          <w:tcPr>
            <w:tcW w:w="1235" w:type="pct"/>
          </w:tcPr>
          <w:p w:rsidR="0015153E" w:rsidRPr="0015153E" w:rsidRDefault="0015153E" w:rsidP="00FF2284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Consistenza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Texture</w:t>
            </w:r>
          </w:p>
        </w:tc>
        <w:tc>
          <w:tcPr>
            <w:tcW w:w="1266" w:type="pct"/>
            <w:gridSpan w:val="2"/>
          </w:tcPr>
          <w:p w:rsidR="0015153E" w:rsidRPr="0015153E" w:rsidRDefault="0015153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Sodo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>Firm</w:t>
            </w:r>
          </w:p>
        </w:tc>
      </w:tr>
      <w:tr w:rsidR="0015153E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15153E" w:rsidRPr="0015153E" w:rsidRDefault="0015153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lastRenderedPageBreak/>
              <w:t>Confezionamento / Packaging</w:t>
            </w:r>
          </w:p>
        </w:tc>
      </w:tr>
      <w:tr w:rsidR="0015153E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15153E" w:rsidRPr="0015153E" w:rsidRDefault="0015153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Imballaggio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primario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Primary packaging</w:t>
            </w:r>
          </w:p>
        </w:tc>
        <w:tc>
          <w:tcPr>
            <w:tcW w:w="2501" w:type="pct"/>
            <w:gridSpan w:val="3"/>
          </w:tcPr>
          <w:p w:rsidR="00E921DE" w:rsidRDefault="00E921DE" w:rsidP="00E921DE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Scatole in banda stagnata BPA-NI smaltata interna </w:t>
            </w:r>
          </w:p>
          <w:p w:rsidR="0015153E" w:rsidRPr="0015153E" w:rsidRDefault="00E921DE" w:rsidP="00E921DE">
            <w:pPr>
              <w:spacing w:after="0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BPA-NI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Tinplate cans lacquered inside</w:t>
            </w:r>
          </w:p>
        </w:tc>
      </w:tr>
      <w:tr w:rsidR="008F788F" w:rsidRPr="00845895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8F788F" w:rsidRDefault="008F788F" w:rsidP="005E3DF7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8F788F">
              <w:rPr>
                <w:rFonts w:ascii="Calibri" w:eastAsia="Times New Roman" w:hAnsi="Calibri" w:cs="Times New Roman"/>
                <w:bCs/>
              </w:rPr>
              <w:t xml:space="preserve">Imballaggio Secondario / </w:t>
            </w:r>
            <w:proofErr w:type="spellStart"/>
            <w:r w:rsidRPr="008F788F">
              <w:rPr>
                <w:rFonts w:ascii="Calibri" w:eastAsia="Times New Roman" w:hAnsi="Calibri" w:cs="Times New Roman"/>
                <w:bCs/>
                <w:i/>
              </w:rPr>
              <w:t>Secondary</w:t>
            </w:r>
            <w:proofErr w:type="spellEnd"/>
            <w:r w:rsidRPr="008F788F">
              <w:rPr>
                <w:rFonts w:ascii="Calibri" w:eastAsia="Times New Roman" w:hAnsi="Calibri" w:cs="Times New Roman"/>
                <w:bCs/>
                <w:i/>
              </w:rPr>
              <w:t xml:space="preserve"> packaging</w:t>
            </w:r>
          </w:p>
        </w:tc>
        <w:tc>
          <w:tcPr>
            <w:tcW w:w="2501" w:type="pct"/>
            <w:gridSpan w:val="3"/>
          </w:tcPr>
          <w:p w:rsidR="008F788F" w:rsidRPr="008F788F" w:rsidRDefault="008F788F" w:rsidP="005E3DF7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F788F">
              <w:rPr>
                <w:rFonts w:ascii="Calibri" w:eastAsia="Times New Roman" w:hAnsi="Calibri" w:cs="Times New Roman"/>
              </w:rPr>
              <w:t>Vassoio in plastica termoretraibile, altro su richiesta</w:t>
            </w:r>
          </w:p>
          <w:p w:rsidR="008F788F" w:rsidRPr="008F788F" w:rsidRDefault="008F788F" w:rsidP="005E3DF7">
            <w:pPr>
              <w:spacing w:after="0"/>
              <w:jc w:val="both"/>
              <w:rPr>
                <w:rFonts w:ascii="Calibri" w:eastAsia="Times New Roman" w:hAnsi="Calibri" w:cs="Times New Roman"/>
                <w:i/>
                <w:lang w:val="en-US"/>
              </w:rPr>
            </w:pPr>
            <w:r w:rsidRPr="008F788F">
              <w:rPr>
                <w:rFonts w:ascii="Calibri" w:eastAsia="Times New Roman" w:hAnsi="Calibri" w:cs="Times New Roman"/>
                <w:i/>
                <w:lang w:val="en-US"/>
              </w:rPr>
              <w:t>Tray in plastic shrink pack, other on request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Codice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Ean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lattina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Ean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 xml:space="preserve"> Code can</w:t>
            </w:r>
          </w:p>
        </w:tc>
        <w:tc>
          <w:tcPr>
            <w:tcW w:w="2501" w:type="pct"/>
            <w:gridSpan w:val="3"/>
          </w:tcPr>
          <w:p w:rsidR="008F788F" w:rsidRPr="001A7D76" w:rsidRDefault="008F788F" w:rsidP="00356B9B">
            <w:pPr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1A7D76">
              <w:rPr>
                <w:rFonts w:ascii="Calibri" w:eastAsia="Times New Roman" w:hAnsi="Calibri" w:cs="Times New Roman"/>
                <w:lang w:val="en-US"/>
              </w:rPr>
              <w:t xml:space="preserve">8 0 </w:t>
            </w:r>
            <w:proofErr w:type="spellStart"/>
            <w:r w:rsidRPr="001A7D76">
              <w:rPr>
                <w:rFonts w:ascii="Calibri" w:eastAsia="Times New Roman" w:hAnsi="Calibri" w:cs="Times New Roman"/>
                <w:lang w:val="en-US"/>
              </w:rPr>
              <w:t>0</w:t>
            </w:r>
            <w:proofErr w:type="spellEnd"/>
            <w:r w:rsidRPr="001A7D76">
              <w:rPr>
                <w:rFonts w:ascii="Calibri" w:eastAsia="Times New Roman" w:hAnsi="Calibri" w:cs="Times New Roman"/>
                <w:lang w:val="en-US"/>
              </w:rPr>
              <w:t xml:space="preserve"> 8 6 0 3 2 0 1 </w:t>
            </w:r>
            <w:proofErr w:type="spellStart"/>
            <w:r w:rsidRPr="001A7D76">
              <w:rPr>
                <w:rFonts w:ascii="Calibri" w:eastAsia="Times New Roman" w:hAnsi="Calibri" w:cs="Times New Roman"/>
                <w:lang w:val="en-US"/>
              </w:rPr>
              <w:t>1</w:t>
            </w:r>
            <w:proofErr w:type="spellEnd"/>
            <w:r w:rsidRPr="001A7D76">
              <w:rPr>
                <w:rFonts w:ascii="Calibri" w:eastAsia="Times New Roman" w:hAnsi="Calibri" w:cs="Times New Roman"/>
                <w:lang w:val="en-US"/>
              </w:rPr>
              <w:t xml:space="preserve"> 3 0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A15915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 xml:space="preserve">Lattine per confezione /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Cans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 per case</w:t>
            </w:r>
          </w:p>
        </w:tc>
        <w:tc>
          <w:tcPr>
            <w:tcW w:w="2501" w:type="pct"/>
            <w:gridSpan w:val="3"/>
          </w:tcPr>
          <w:p w:rsidR="008F788F" w:rsidRPr="0015153E" w:rsidRDefault="008F788F" w:rsidP="0015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 xml:space="preserve">Confezioni per pallet / </w:t>
            </w:r>
            <w:r w:rsidRPr="0015153E">
              <w:rPr>
                <w:rFonts w:ascii="Calibri" w:eastAsia="Times New Roman" w:hAnsi="Calibri" w:cs="Times New Roman"/>
                <w:bCs/>
                <w:i/>
              </w:rPr>
              <w:t>Cases per pallet</w:t>
            </w:r>
          </w:p>
        </w:tc>
        <w:tc>
          <w:tcPr>
            <w:tcW w:w="2501" w:type="pct"/>
            <w:gridSpan w:val="3"/>
          </w:tcPr>
          <w:p w:rsidR="008F788F" w:rsidRPr="0015153E" w:rsidRDefault="008F788F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  <w:r w:rsidRPr="0015153E">
              <w:rPr>
                <w:rFonts w:ascii="Calibri" w:eastAsia="Times New Roman" w:hAnsi="Calibri" w:cs="Times New Roman"/>
              </w:rPr>
              <w:t xml:space="preserve"> unità di vendita </w:t>
            </w:r>
          </w:p>
          <w:p w:rsidR="008F788F" w:rsidRPr="0015153E" w:rsidRDefault="008F788F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55</w:t>
            </w:r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selling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</w:rPr>
              <w:t>units</w:t>
            </w:r>
            <w:proofErr w:type="spellEnd"/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8F788F" w:rsidRDefault="008F788F" w:rsidP="005E3DF7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8F788F">
              <w:rPr>
                <w:rFonts w:ascii="Calibri" w:eastAsia="Times New Roman" w:hAnsi="Calibri" w:cs="Times New Roman"/>
                <w:bCs/>
              </w:rPr>
              <w:t xml:space="preserve">Confezioni per strato / </w:t>
            </w:r>
            <w:r w:rsidRPr="008F788F">
              <w:rPr>
                <w:rFonts w:ascii="Calibri" w:eastAsia="Times New Roman" w:hAnsi="Calibri" w:cs="Times New Roman"/>
                <w:bCs/>
                <w:i/>
              </w:rPr>
              <w:t xml:space="preserve">Cases per </w:t>
            </w:r>
            <w:proofErr w:type="spellStart"/>
            <w:r w:rsidRPr="008F788F">
              <w:rPr>
                <w:rFonts w:ascii="Calibri" w:eastAsia="Times New Roman" w:hAnsi="Calibri" w:cs="Times New Roman"/>
                <w:bCs/>
                <w:i/>
              </w:rPr>
              <w:t>layer</w:t>
            </w:r>
            <w:proofErr w:type="spellEnd"/>
          </w:p>
        </w:tc>
        <w:tc>
          <w:tcPr>
            <w:tcW w:w="2501" w:type="pct"/>
            <w:gridSpan w:val="3"/>
          </w:tcPr>
          <w:p w:rsidR="008F788F" w:rsidRPr="008F788F" w:rsidRDefault="008F788F" w:rsidP="005E3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F788F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 xml:space="preserve">Strati per pallet /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Layers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 per pallet</w:t>
            </w:r>
          </w:p>
        </w:tc>
        <w:tc>
          <w:tcPr>
            <w:tcW w:w="2501" w:type="pct"/>
            <w:gridSpan w:val="3"/>
          </w:tcPr>
          <w:p w:rsidR="008F788F" w:rsidRPr="0015153E" w:rsidRDefault="008F788F" w:rsidP="001A7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 xml:space="preserve">Pallet sovrapponibili /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Stackable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pallets</w:t>
            </w:r>
            <w:proofErr w:type="spellEnd"/>
          </w:p>
        </w:tc>
        <w:tc>
          <w:tcPr>
            <w:tcW w:w="2501" w:type="pct"/>
            <w:gridSpan w:val="3"/>
          </w:tcPr>
          <w:p w:rsidR="008F788F" w:rsidRPr="0015153E" w:rsidRDefault="008F788F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8F788F" w:rsidRPr="00845895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 xml:space="preserve">Dimensioni del pallet /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Dimension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 the pallet</w:t>
            </w:r>
          </w:p>
        </w:tc>
        <w:tc>
          <w:tcPr>
            <w:tcW w:w="2501" w:type="pct"/>
            <w:gridSpan w:val="3"/>
          </w:tcPr>
          <w:p w:rsidR="008F788F" w:rsidRPr="0015153E" w:rsidRDefault="008F788F" w:rsidP="008458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i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Eur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“</w:t>
            </w:r>
            <w:proofErr w:type="spellStart"/>
            <w:r w:rsidRPr="0015153E">
              <w:rPr>
                <w:rFonts w:ascii="Calibri" w:eastAsia="Times New Roman" w:hAnsi="Calibri" w:cs="Times New Roman"/>
                <w:lang w:val="en-US"/>
              </w:rPr>
              <w:t>Epal</w:t>
            </w:r>
            <w:proofErr w:type="spellEnd"/>
            <w:r w:rsidRPr="0015153E">
              <w:rPr>
                <w:rFonts w:ascii="Calibri" w:eastAsia="Times New Roman" w:hAnsi="Calibri" w:cs="Times New Roman"/>
                <w:lang w:val="en-US"/>
              </w:rPr>
              <w:t>” cm 80x120</w:t>
            </w:r>
            <w:r w:rsidR="00D62664">
              <w:rPr>
                <w:rFonts w:ascii="Calibri" w:eastAsia="Times New Roman" w:hAnsi="Calibri" w:cs="Times New Roman"/>
                <w:lang w:val="en-US"/>
              </w:rPr>
              <w:t>x1</w:t>
            </w:r>
            <w:r w:rsidR="00845895">
              <w:rPr>
                <w:rFonts w:ascii="Calibri" w:eastAsia="Times New Roman" w:hAnsi="Calibri" w:cs="Times New Roman"/>
                <w:lang w:val="en-US"/>
              </w:rPr>
              <w:t>79</w:t>
            </w:r>
            <w:r w:rsidRPr="0015153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Eur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 xml:space="preserve"> “</w:t>
            </w:r>
            <w:proofErr w:type="spellStart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Epal</w:t>
            </w:r>
            <w:proofErr w:type="spellEnd"/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” cm 80x120</w:t>
            </w:r>
            <w:r w:rsidR="00D62664">
              <w:rPr>
                <w:rFonts w:ascii="Calibri" w:eastAsia="Times New Roman" w:hAnsi="Calibri" w:cs="Times New Roman"/>
                <w:i/>
                <w:lang w:val="en-US"/>
              </w:rPr>
              <w:t>x1</w:t>
            </w:r>
            <w:r w:rsidR="00845895">
              <w:rPr>
                <w:rFonts w:ascii="Calibri" w:eastAsia="Times New Roman" w:hAnsi="Calibri" w:cs="Times New Roman"/>
                <w:i/>
                <w:lang w:val="en-US"/>
              </w:rPr>
              <w:t>79</w:t>
            </w:r>
          </w:p>
        </w:tc>
      </w:tr>
      <w:tr w:rsidR="008F788F" w:rsidRPr="00845895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Data di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Produzione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Date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 production</w:t>
            </w:r>
          </w:p>
        </w:tc>
        <w:tc>
          <w:tcPr>
            <w:tcW w:w="2501" w:type="pct"/>
            <w:gridSpan w:val="3"/>
          </w:tcPr>
          <w:p w:rsidR="008F788F" w:rsidRPr="0015153E" w:rsidRDefault="008F788F" w:rsidP="00266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Indicata su uno dei fondi del barattolo </w:t>
            </w:r>
          </w:p>
          <w:p w:rsidR="008F788F" w:rsidRPr="0015153E" w:rsidRDefault="008F788F" w:rsidP="00266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>Indicated on either the upper lid or bottom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Peso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collo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Weight of the package</w:t>
            </w:r>
          </w:p>
        </w:tc>
        <w:tc>
          <w:tcPr>
            <w:tcW w:w="2501" w:type="pct"/>
            <w:gridSpan w:val="3"/>
          </w:tcPr>
          <w:p w:rsidR="008F788F" w:rsidRPr="0015153E" w:rsidRDefault="008F788F" w:rsidP="00333F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1A7D76">
              <w:rPr>
                <w:rFonts w:ascii="Calibri" w:eastAsia="Times New Roman" w:hAnsi="Calibri" w:cs="Times New Roman"/>
                <w:lang w:val="en-US"/>
              </w:rPr>
              <w:t>1704</w:t>
            </w:r>
            <w:r w:rsidRPr="0015153E">
              <w:rPr>
                <w:rFonts w:ascii="Calibri" w:eastAsia="Times New Roman" w:hAnsi="Calibri" w:cs="Times New Roman"/>
                <w:lang w:val="en-US"/>
              </w:rPr>
              <w:t>0 g /</w:t>
            </w:r>
            <w:r w:rsidRPr="0015153E">
              <w:rPr>
                <w:rFonts w:ascii="Calibri" w:eastAsia="Times New Roman" w:hAnsi="Calibri" w:cs="Times New Roman"/>
                <w:i/>
                <w:lang w:val="en-US"/>
              </w:rPr>
              <w:t xml:space="preserve"> </w:t>
            </w:r>
            <w:r w:rsidRPr="001A7D76">
              <w:rPr>
                <w:rFonts w:ascii="Calibri" w:eastAsia="Times New Roman" w:hAnsi="Calibri" w:cs="Times New Roman"/>
                <w:i/>
                <w:lang w:val="en-US"/>
              </w:rPr>
              <w:t>601,07 Oz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</w:rPr>
              <w:t xml:space="preserve">Codice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</w:rPr>
              <w:t>Ean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</w:rPr>
              <w:t xml:space="preserve"> collo /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i/>
              </w:rPr>
              <w:t>Ean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i/>
              </w:rPr>
              <w:t xml:space="preserve"> Code pack</w:t>
            </w:r>
          </w:p>
        </w:tc>
        <w:tc>
          <w:tcPr>
            <w:tcW w:w="2501" w:type="pct"/>
            <w:gridSpan w:val="3"/>
          </w:tcPr>
          <w:p w:rsidR="008F788F" w:rsidRPr="001A7D76" w:rsidRDefault="008F788F" w:rsidP="001A7D76">
            <w:pPr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1A7D76">
              <w:rPr>
                <w:rFonts w:ascii="Calibri" w:eastAsia="Times New Roman" w:hAnsi="Calibri" w:cs="Times New Roman"/>
                <w:lang w:val="en-US"/>
              </w:rPr>
              <w:t xml:space="preserve">8 0 </w:t>
            </w:r>
            <w:proofErr w:type="spellStart"/>
            <w:r w:rsidRPr="001A7D76">
              <w:rPr>
                <w:rFonts w:ascii="Calibri" w:eastAsia="Times New Roman" w:hAnsi="Calibri" w:cs="Times New Roman"/>
                <w:lang w:val="en-US"/>
              </w:rPr>
              <w:t>0</w:t>
            </w:r>
            <w:proofErr w:type="spellEnd"/>
            <w:r w:rsidRPr="001A7D76">
              <w:rPr>
                <w:rFonts w:ascii="Calibri" w:eastAsia="Times New Roman" w:hAnsi="Calibri" w:cs="Times New Roman"/>
                <w:lang w:val="en-US"/>
              </w:rPr>
              <w:t xml:space="preserve"> 8 6 0 3 2 0 1 </w:t>
            </w:r>
            <w:proofErr w:type="spellStart"/>
            <w:r w:rsidRPr="001A7D76">
              <w:rPr>
                <w:rFonts w:ascii="Calibri" w:eastAsia="Times New Roman" w:hAnsi="Calibri" w:cs="Times New Roman"/>
                <w:lang w:val="en-US"/>
              </w:rPr>
              <w:t>1</w:t>
            </w:r>
            <w:proofErr w:type="spellEnd"/>
            <w:r w:rsidRPr="001A7D76">
              <w:rPr>
                <w:rFonts w:ascii="Calibri" w:eastAsia="Times New Roman" w:hAnsi="Calibri" w:cs="Times New Roman"/>
                <w:lang w:val="en-US"/>
              </w:rPr>
              <w:t xml:space="preserve"> 3 0 2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2499" w:type="pct"/>
            <w:gridSpan w:val="4"/>
          </w:tcPr>
          <w:p w:rsidR="008F788F" w:rsidRPr="0015153E" w:rsidRDefault="008F788F" w:rsidP="00356B9B">
            <w:pPr>
              <w:spacing w:after="0"/>
              <w:jc w:val="both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Larghezza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lunghezza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e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altezza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collo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 </w:t>
            </w:r>
          </w:p>
          <w:p w:rsidR="008F788F" w:rsidRPr="0015153E" w:rsidRDefault="008F788F" w:rsidP="00356B9B">
            <w:pPr>
              <w:spacing w:after="0"/>
              <w:jc w:val="both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Width, length and height of the package</w:t>
            </w:r>
          </w:p>
        </w:tc>
        <w:tc>
          <w:tcPr>
            <w:tcW w:w="2501" w:type="pct"/>
            <w:gridSpan w:val="3"/>
          </w:tcPr>
          <w:p w:rsidR="008F788F" w:rsidRDefault="008F788F" w:rsidP="001A7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  <w:r w:rsidRPr="00901726">
              <w:rPr>
                <w:rFonts w:ascii="Garamond" w:hAnsi="Garamond"/>
                <w:sz w:val="24"/>
                <w:szCs w:val="24"/>
              </w:rPr>
              <w:t xml:space="preserve"> cm - </w:t>
            </w:r>
            <w:r>
              <w:rPr>
                <w:rFonts w:ascii="Garamond" w:hAnsi="Garamond"/>
                <w:sz w:val="24"/>
                <w:szCs w:val="24"/>
              </w:rPr>
              <w:t>47,5</w:t>
            </w:r>
            <w:r w:rsidRPr="00901726">
              <w:rPr>
                <w:rFonts w:ascii="Garamond" w:hAnsi="Garamond"/>
                <w:sz w:val="24"/>
                <w:szCs w:val="24"/>
              </w:rPr>
              <w:t xml:space="preserve"> cm e 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901726">
              <w:rPr>
                <w:rFonts w:ascii="Garamond" w:hAnsi="Garamond"/>
                <w:sz w:val="24"/>
                <w:szCs w:val="24"/>
              </w:rPr>
              <w:t xml:space="preserve"> cm </w:t>
            </w:r>
          </w:p>
          <w:p w:rsidR="008F788F" w:rsidRPr="00356B9B" w:rsidRDefault="008F788F" w:rsidP="001A7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901726">
              <w:rPr>
                <w:rFonts w:ascii="Garamond" w:hAnsi="Garamond"/>
                <w:i/>
                <w:sz w:val="24"/>
                <w:szCs w:val="24"/>
              </w:rPr>
              <w:t>3</w:t>
            </w:r>
            <w:r>
              <w:rPr>
                <w:rFonts w:ascii="Garamond" w:hAnsi="Garamond"/>
                <w:i/>
                <w:sz w:val="24"/>
                <w:szCs w:val="24"/>
              </w:rPr>
              <w:t>2</w:t>
            </w:r>
            <w:r w:rsidRPr="00901726">
              <w:rPr>
                <w:rFonts w:ascii="Garamond" w:hAnsi="Garamond"/>
                <w:i/>
                <w:sz w:val="24"/>
                <w:szCs w:val="24"/>
              </w:rPr>
              <w:t xml:space="preserve"> cm - 4</w:t>
            </w:r>
            <w:r>
              <w:rPr>
                <w:rFonts w:ascii="Garamond" w:hAnsi="Garamond"/>
                <w:i/>
                <w:sz w:val="24"/>
                <w:szCs w:val="24"/>
              </w:rPr>
              <w:t>7,5</w:t>
            </w:r>
            <w:r w:rsidRPr="00901726">
              <w:rPr>
                <w:rFonts w:ascii="Garamond" w:hAnsi="Garamond"/>
                <w:i/>
                <w:sz w:val="24"/>
                <w:szCs w:val="24"/>
              </w:rPr>
              <w:t xml:space="preserve"> cm </w:t>
            </w:r>
            <w:r>
              <w:rPr>
                <w:rFonts w:ascii="Garamond" w:hAnsi="Garamond"/>
                <w:i/>
                <w:sz w:val="24"/>
                <w:szCs w:val="24"/>
              </w:rPr>
              <w:t>and</w:t>
            </w:r>
            <w:r w:rsidRPr="00901726">
              <w:rPr>
                <w:rFonts w:ascii="Garamond" w:hAnsi="Garamond"/>
                <w:i/>
                <w:sz w:val="24"/>
                <w:szCs w:val="24"/>
              </w:rPr>
              <w:t xml:space="preserve"> 1</w:t>
            </w: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901726">
              <w:rPr>
                <w:rFonts w:ascii="Garamond" w:hAnsi="Garamond"/>
                <w:i/>
                <w:sz w:val="24"/>
                <w:szCs w:val="24"/>
              </w:rPr>
              <w:t xml:space="preserve"> c</w:t>
            </w:r>
            <w:r>
              <w:rPr>
                <w:rFonts w:ascii="Garamond" w:hAnsi="Garamond"/>
                <w:i/>
                <w:sz w:val="24"/>
                <w:szCs w:val="24"/>
              </w:rPr>
              <w:t>m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8F788F" w:rsidRPr="0015153E" w:rsidRDefault="008F788F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Conformita’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Legislative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Legal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Disclaimer</w:t>
            </w:r>
            <w:proofErr w:type="spellEnd"/>
          </w:p>
        </w:tc>
      </w:tr>
      <w:tr w:rsidR="008F788F" w:rsidRPr="0015153E" w:rsidTr="0015153E">
        <w:trPr>
          <w:cantSplit/>
          <w:trHeight w:val="100"/>
        </w:trPr>
        <w:tc>
          <w:tcPr>
            <w:tcW w:w="5000" w:type="pct"/>
            <w:gridSpan w:val="7"/>
          </w:tcPr>
          <w:p w:rsidR="008F788F" w:rsidRPr="0015153E" w:rsidRDefault="008F788F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</w:rPr>
            </w:pPr>
            <w:r w:rsidRPr="0015153E">
              <w:rPr>
                <w:rFonts w:ascii="Calibri" w:eastAsia="Times New Roman" w:hAnsi="Calibri" w:cs="Verdana"/>
              </w:rPr>
              <w:t>Il prodotto è conforme alla legislazione nazionale ed ai regolamenti CE ed Internazionali applicabili. Le analisi sono eseguite seguendo i metodi ufficiali.</w:t>
            </w:r>
          </w:p>
          <w:p w:rsidR="008F788F" w:rsidRPr="0015153E" w:rsidRDefault="008F788F" w:rsidP="00356B9B">
            <w:pPr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15153E">
              <w:rPr>
                <w:rFonts w:ascii="Calibri" w:eastAsia="Times New Roman" w:hAnsi="Calibri" w:cs="Verdana"/>
                <w:i/>
              </w:rPr>
              <w:t xml:space="preserve">The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product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is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compliant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with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National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Legislation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and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applicable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 xml:space="preserve"> EU and International </w:t>
            </w:r>
            <w:proofErr w:type="spellStart"/>
            <w:r w:rsidRPr="0015153E">
              <w:rPr>
                <w:rFonts w:ascii="Calibri" w:eastAsia="Times New Roman" w:hAnsi="Calibri" w:cs="Verdana"/>
                <w:i/>
              </w:rPr>
              <w:t>regulations</w:t>
            </w:r>
            <w:proofErr w:type="spellEnd"/>
            <w:r w:rsidRPr="0015153E">
              <w:rPr>
                <w:rFonts w:ascii="Calibri" w:eastAsia="Times New Roman" w:hAnsi="Calibri" w:cs="Verdana"/>
                <w:i/>
              </w:rPr>
              <w:t>.</w:t>
            </w:r>
            <w:r w:rsidRPr="0015153E">
              <w:rPr>
                <w:rFonts w:ascii="Calibri" w:eastAsia="Times New Roman" w:hAnsi="Calibri" w:cs="Times New Roman"/>
              </w:rPr>
              <w:t xml:space="preserve"> </w:t>
            </w:r>
            <w:r w:rsidRPr="0015153E">
              <w:rPr>
                <w:rFonts w:ascii="Calibri" w:eastAsia="Times New Roman" w:hAnsi="Calibri" w:cs="Verdana"/>
                <w:i/>
                <w:lang w:val="en-US"/>
              </w:rPr>
              <w:t>Analyses are carried out according to the official methods.</w:t>
            </w:r>
          </w:p>
        </w:tc>
      </w:tr>
      <w:tr w:rsidR="008F788F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8F788F" w:rsidRPr="0015153E" w:rsidRDefault="008F788F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Requisiti Dietetici Speciali /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Special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Dietary</w:t>
            </w:r>
            <w:proofErr w:type="spellEnd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smallCaps/>
                <w:sz w:val="24"/>
              </w:rPr>
              <w:t>Requirements</w:t>
            </w:r>
            <w:proofErr w:type="spellEnd"/>
          </w:p>
        </w:tc>
      </w:tr>
      <w:tr w:rsidR="008F788F" w:rsidRPr="0015153E" w:rsidTr="0015153E">
        <w:trPr>
          <w:cantSplit/>
          <w:trHeight w:val="100"/>
        </w:trPr>
        <w:tc>
          <w:tcPr>
            <w:tcW w:w="5000" w:type="pct"/>
            <w:gridSpan w:val="7"/>
            <w:shd w:val="clear" w:color="auto" w:fill="auto"/>
          </w:tcPr>
          <w:p w:rsidR="008F788F" w:rsidRPr="0015153E" w:rsidRDefault="008F788F" w:rsidP="009B5B31">
            <w:pPr>
              <w:spacing w:after="0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</w:rPr>
              <w:t xml:space="preserve">Il </w:t>
            </w:r>
            <w:r w:rsidRPr="0015153E">
              <w:rPr>
                <w:rFonts w:ascii="Calibri" w:eastAsia="Times New Roman" w:hAnsi="Calibri" w:cs="Verdana"/>
                <w:bCs/>
              </w:rPr>
              <w:t xml:space="preserve">prodotto soddisfa le seguenti affermazioni / </w:t>
            </w:r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The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product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meets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 the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following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claims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              (</w:t>
            </w:r>
            <w:r w:rsidRPr="0015153E">
              <w:rPr>
                <w:rFonts w:ascii="Calibri" w:eastAsia="Times New Roman" w:hAnsi="Calibri" w:cs="Verdana"/>
                <w:bCs/>
              </w:rPr>
              <w:t xml:space="preserve">Si/No – </w:t>
            </w:r>
            <w:r w:rsidRPr="0015153E">
              <w:rPr>
                <w:rFonts w:ascii="Calibri" w:eastAsia="Times New Roman" w:hAnsi="Calibri" w:cs="Verdana"/>
                <w:bCs/>
                <w:i/>
              </w:rPr>
              <w:t>Yes/No)</w:t>
            </w:r>
          </w:p>
        </w:tc>
      </w:tr>
      <w:tr w:rsidR="008F788F" w:rsidRPr="0015153E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Idoneo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per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vegetariani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Suitable for vegetarians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8F788F" w:rsidRPr="0015153E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Idoneo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per </w:t>
            </w:r>
            <w:proofErr w:type="spellStart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>vegani</w:t>
            </w:r>
            <w:proofErr w:type="spellEnd"/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Suitable for vegans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8F788F" w:rsidRPr="0015153E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Idoneo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per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dieta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Kosher / </w:t>
            </w:r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>Suitable for Kosher diets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8F788F" w:rsidRPr="0015153E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Idoneo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per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dieta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Halal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 xml:space="preserve">Suitable for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>Halal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 xml:space="preserve"> diets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8F788F" w:rsidRPr="0015153E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  <w:lang w:val="en-US"/>
              </w:rPr>
            </w:pP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Idoneo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per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lang w:val="en-US"/>
              </w:rPr>
              <w:t>celiaci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 xml:space="preserve">Suitable for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  <w:lang w:val="en-US"/>
              </w:rPr>
              <w:t>coeliacs</w:t>
            </w:r>
            <w:proofErr w:type="spellEnd"/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8F788F" w:rsidRPr="0015153E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</w:rPr>
            </w:pPr>
            <w:r w:rsidRPr="0015153E">
              <w:rPr>
                <w:rFonts w:ascii="Calibri" w:eastAsia="Times New Roman" w:hAnsi="Calibri" w:cs="Verdana"/>
                <w:bCs/>
              </w:rPr>
              <w:t>Prodotto da agricoltura biologica /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Organic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Certified</w:t>
            </w:r>
            <w:proofErr w:type="spellEnd"/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Verdana"/>
                <w:bCs/>
              </w:rPr>
              <w:t xml:space="preserve">No – </w:t>
            </w:r>
            <w:r w:rsidRPr="0015153E">
              <w:rPr>
                <w:rFonts w:ascii="Calibri" w:eastAsia="Times New Roman" w:hAnsi="Calibri" w:cs="Verdana"/>
                <w:bCs/>
                <w:i/>
              </w:rPr>
              <w:t>No</w:t>
            </w:r>
          </w:p>
        </w:tc>
      </w:tr>
      <w:tr w:rsidR="008F788F" w:rsidRPr="0015153E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</w:rPr>
            </w:pPr>
            <w:r w:rsidRPr="0015153E">
              <w:rPr>
                <w:rFonts w:ascii="Calibri" w:eastAsia="Times New Roman" w:hAnsi="Calibri" w:cs="Verdana"/>
                <w:bCs/>
              </w:rPr>
              <w:t xml:space="preserve">Assenza di prodotti OGM / </w:t>
            </w:r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Free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from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 GMO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8F788F" w:rsidRPr="00356B9B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F788F" w:rsidRPr="0015153E" w:rsidRDefault="008F788F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</w:rPr>
            </w:pPr>
            <w:r w:rsidRPr="0015153E">
              <w:rPr>
                <w:rFonts w:ascii="Calibri" w:eastAsia="Times New Roman" w:hAnsi="Calibri" w:cs="Verdana"/>
                <w:bCs/>
              </w:rPr>
              <w:t xml:space="preserve">Assenza di allergeni / </w:t>
            </w:r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Free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from</w:t>
            </w:r>
            <w:proofErr w:type="spellEnd"/>
            <w:r w:rsidRPr="0015153E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15153E">
              <w:rPr>
                <w:rFonts w:ascii="Calibri" w:eastAsia="Times New Roman" w:hAnsi="Calibri" w:cs="Verdana"/>
                <w:bCs/>
                <w:i/>
              </w:rPr>
              <w:t>allergens</w:t>
            </w:r>
            <w:proofErr w:type="spellEnd"/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788F" w:rsidRPr="00356B9B" w:rsidRDefault="008F788F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15153E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15153E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</w:tbl>
    <w:p w:rsidR="002C7539" w:rsidRDefault="002C7539" w:rsidP="00356B9B">
      <w:pPr>
        <w:spacing w:after="0"/>
      </w:pPr>
    </w:p>
    <w:p w:rsidR="007553B3" w:rsidRDefault="007553B3" w:rsidP="007553B3">
      <w:pPr>
        <w:spacing w:after="0" w:line="240" w:lineRule="auto"/>
      </w:pPr>
    </w:p>
    <w:p w:rsidR="007553B3" w:rsidRDefault="007553B3" w:rsidP="007553B3">
      <w:pPr>
        <w:spacing w:after="0" w:line="240" w:lineRule="auto"/>
      </w:pPr>
    </w:p>
    <w:p w:rsidR="007553B3" w:rsidRPr="0015153E" w:rsidRDefault="007553B3" w:rsidP="007553B3">
      <w:pPr>
        <w:spacing w:after="0" w:line="240" w:lineRule="auto"/>
      </w:pPr>
      <w:r w:rsidRPr="0015153E">
        <w:t>Data Ultimo Riesame : ____</w:t>
      </w:r>
      <w:r w:rsidR="001A1744">
        <w:rPr>
          <w:u w:val="single"/>
        </w:rPr>
        <w:t>15.05.2018</w:t>
      </w:r>
      <w:r w:rsidRPr="0015153E">
        <w:t>_____</w:t>
      </w:r>
    </w:p>
    <w:p w:rsidR="007553B3" w:rsidRPr="007553B3" w:rsidRDefault="007553B3" w:rsidP="00356B9B">
      <w:pPr>
        <w:spacing w:after="0"/>
        <w:rPr>
          <w:i/>
        </w:rPr>
      </w:pPr>
      <w:r w:rsidRPr="0015153E">
        <w:rPr>
          <w:i/>
        </w:rPr>
        <w:t xml:space="preserve">Date Last </w:t>
      </w:r>
      <w:proofErr w:type="spellStart"/>
      <w:r w:rsidRPr="0015153E">
        <w:rPr>
          <w:i/>
        </w:rPr>
        <w:t>Review</w:t>
      </w:r>
      <w:proofErr w:type="spellEnd"/>
    </w:p>
    <w:sectPr w:rsidR="007553B3" w:rsidRPr="007553B3" w:rsidSect="00FD3D1C">
      <w:headerReference w:type="default" r:id="rId8"/>
      <w:footerReference w:type="default" r:id="rId9"/>
      <w:pgSz w:w="11906" w:h="16838" w:code="9"/>
      <w:pgMar w:top="1418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C4" w:rsidRDefault="00AD26C4" w:rsidP="0097731E">
      <w:pPr>
        <w:spacing w:after="0" w:line="240" w:lineRule="auto"/>
      </w:pPr>
      <w:r>
        <w:separator/>
      </w:r>
    </w:p>
  </w:endnote>
  <w:endnote w:type="continuationSeparator" w:id="0">
    <w:p w:rsidR="00AD26C4" w:rsidRDefault="00AD26C4" w:rsidP="0097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Look w:val="04A0"/>
    </w:tblPr>
    <w:tblGrid>
      <w:gridCol w:w="10420"/>
    </w:tblGrid>
    <w:tr w:rsidR="00FC0EFD" w:rsidRPr="00FC0EFD" w:rsidTr="00FC0EFD">
      <w:tc>
        <w:tcPr>
          <w:tcW w:w="5000" w:type="pct"/>
          <w:tcBorders>
            <w:left w:val="nil"/>
            <w:bottom w:val="nil"/>
            <w:right w:val="nil"/>
          </w:tcBorders>
        </w:tcPr>
        <w:p w:rsidR="00FC0EFD" w:rsidRPr="00FC0EFD" w:rsidRDefault="002D2F9C" w:rsidP="007553B3">
          <w:pPr>
            <w:pStyle w:val="Pidipagina"/>
            <w:rPr>
              <w:sz w:val="20"/>
            </w:rPr>
          </w:pPr>
          <w:proofErr w:type="spellStart"/>
          <w:r>
            <w:rPr>
              <w:sz w:val="20"/>
            </w:rPr>
            <w:t>SGI_</w:t>
          </w:r>
          <w:r w:rsidR="007553B3">
            <w:rPr>
              <w:sz w:val="20"/>
            </w:rPr>
            <w:t>MANUALE</w:t>
          </w:r>
          <w:proofErr w:type="spellEnd"/>
          <w:r w:rsidR="007553B3">
            <w:rPr>
              <w:sz w:val="20"/>
            </w:rPr>
            <w:t xml:space="preserve"> HACCP</w:t>
          </w:r>
        </w:p>
      </w:tc>
    </w:tr>
  </w:tbl>
  <w:p w:rsidR="00FC0EFD" w:rsidRPr="00FC0EFD" w:rsidRDefault="00FC0EFD" w:rsidP="00FC0E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C4" w:rsidRDefault="00AD26C4" w:rsidP="0097731E">
      <w:pPr>
        <w:spacing w:after="0" w:line="240" w:lineRule="auto"/>
      </w:pPr>
      <w:r>
        <w:separator/>
      </w:r>
    </w:p>
  </w:footnote>
  <w:footnote w:type="continuationSeparator" w:id="0">
    <w:p w:rsidR="00AD26C4" w:rsidRDefault="00AD26C4" w:rsidP="0097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Look w:val="04A0"/>
    </w:tblPr>
    <w:tblGrid>
      <w:gridCol w:w="3003"/>
      <w:gridCol w:w="5489"/>
      <w:gridCol w:w="1928"/>
    </w:tblGrid>
    <w:tr w:rsidR="00FC0EFD" w:rsidTr="00FC0EFD">
      <w:trPr>
        <w:trHeight w:val="1077"/>
      </w:trPr>
      <w:tc>
        <w:tcPr>
          <w:tcW w:w="1441" w:type="pct"/>
          <w:vAlign w:val="center"/>
        </w:tcPr>
        <w:p w:rsidR="00FC0EFD" w:rsidRPr="00D5563F" w:rsidRDefault="00FC0EFD" w:rsidP="00FC0EFD">
          <w:pPr>
            <w:pStyle w:val="Intestazione"/>
            <w:rPr>
              <w:b/>
            </w:rPr>
          </w:pPr>
          <w:r w:rsidRPr="00D5563F">
            <w:rPr>
              <w:b/>
            </w:rPr>
            <w:t>SALVATI MARIO &amp; C. S.p.A.</w:t>
          </w:r>
        </w:p>
        <w:p w:rsidR="00FC0EFD" w:rsidRDefault="00FC0EFD" w:rsidP="00FC0EFD">
          <w:pPr>
            <w:pStyle w:val="Intestazione"/>
          </w:pPr>
          <w:r>
            <w:t>Via Macello, 27 - 84085</w:t>
          </w:r>
        </w:p>
        <w:p w:rsidR="00FC0EFD" w:rsidRDefault="00FC0EFD" w:rsidP="00FC0EFD">
          <w:pPr>
            <w:pStyle w:val="Intestazione"/>
          </w:pPr>
          <w:r>
            <w:t>Mercato S. Severino (SA) - Italy</w:t>
          </w:r>
        </w:p>
      </w:tc>
      <w:tc>
        <w:tcPr>
          <w:tcW w:w="2633" w:type="pct"/>
          <w:vAlign w:val="center"/>
        </w:tcPr>
        <w:p w:rsidR="00FC0EFD" w:rsidRDefault="00356B9B" w:rsidP="00FC0EFD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SCHEDA TECNICA </w:t>
          </w:r>
        </w:p>
        <w:p w:rsidR="00356B9B" w:rsidRPr="0074024B" w:rsidRDefault="00BE6BF3" w:rsidP="00FC0EFD">
          <w:pPr>
            <w:pStyle w:val="Intestazione"/>
            <w:jc w:val="center"/>
            <w:rPr>
              <w:b/>
            </w:rPr>
          </w:pPr>
          <w:r>
            <w:rPr>
              <w:b/>
            </w:rPr>
            <w:t>TECHNICAL DATA SHEET</w:t>
          </w:r>
        </w:p>
      </w:tc>
      <w:tc>
        <w:tcPr>
          <w:tcW w:w="925" w:type="pct"/>
        </w:tcPr>
        <w:p w:rsidR="00FC0EFD" w:rsidRPr="0015153E" w:rsidRDefault="007553B3" w:rsidP="00FC0EFD">
          <w:pPr>
            <w:pStyle w:val="Intestazione"/>
            <w:rPr>
              <w:b/>
            </w:rPr>
          </w:pPr>
          <w:r w:rsidRPr="0015153E">
            <w:rPr>
              <w:b/>
            </w:rPr>
            <w:t>ST</w:t>
          </w:r>
          <w:r w:rsidR="00FC0EFD" w:rsidRPr="0015153E">
            <w:rPr>
              <w:b/>
            </w:rPr>
            <w:t xml:space="preserve"> </w:t>
          </w:r>
          <w:r w:rsidR="0016565C">
            <w:rPr>
              <w:b/>
            </w:rPr>
            <w:t>5</w:t>
          </w:r>
          <w:r w:rsidRPr="0015153E">
            <w:rPr>
              <w:b/>
            </w:rPr>
            <w:t>.</w:t>
          </w:r>
          <w:r w:rsidR="0016565C">
            <w:rPr>
              <w:b/>
            </w:rPr>
            <w:t>3</w:t>
          </w:r>
        </w:p>
        <w:p w:rsidR="00DE6AFD" w:rsidRPr="0015153E" w:rsidRDefault="00DE6AFD" w:rsidP="00FC0EFD">
          <w:pPr>
            <w:pStyle w:val="Intestazione"/>
          </w:pPr>
          <w:r w:rsidRPr="0015153E">
            <w:t xml:space="preserve">Ed. </w:t>
          </w:r>
          <w:r w:rsidR="00FD3D1C" w:rsidRPr="0015153E">
            <w:t>1</w:t>
          </w:r>
        </w:p>
        <w:p w:rsidR="00552521" w:rsidRPr="0015153E" w:rsidRDefault="00FC0EFD" w:rsidP="008D68A6">
          <w:pPr>
            <w:pStyle w:val="Intestazione"/>
          </w:pPr>
          <w:r w:rsidRPr="0015153E">
            <w:t xml:space="preserve">Rev. </w:t>
          </w:r>
          <w:r w:rsidR="00BE03B1" w:rsidRPr="0015153E">
            <w:t>0</w:t>
          </w:r>
          <w:r w:rsidRPr="0015153E">
            <w:t xml:space="preserve"> del </w:t>
          </w:r>
          <w:r w:rsidR="007553B3" w:rsidRPr="0015153E">
            <w:t>20</w:t>
          </w:r>
          <w:r w:rsidRPr="0015153E">
            <w:t>.0</w:t>
          </w:r>
          <w:r w:rsidR="007553B3" w:rsidRPr="0015153E">
            <w:t>9</w:t>
          </w:r>
          <w:r w:rsidRPr="0015153E">
            <w:t>.1</w:t>
          </w:r>
          <w:r w:rsidR="00BE03B1" w:rsidRPr="0015153E">
            <w:t>8</w:t>
          </w:r>
        </w:p>
        <w:p w:rsidR="00552521" w:rsidRPr="0015153E" w:rsidRDefault="00552521" w:rsidP="008D68A6">
          <w:pPr>
            <w:pStyle w:val="Intestazione"/>
          </w:pPr>
        </w:p>
      </w:tc>
    </w:tr>
  </w:tbl>
  <w:p w:rsidR="0097731E" w:rsidRDefault="009773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018D"/>
    <w:multiLevelType w:val="hybridMultilevel"/>
    <w:tmpl w:val="6C0E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1E"/>
    <w:rsid w:val="0000690D"/>
    <w:rsid w:val="00016706"/>
    <w:rsid w:val="00045573"/>
    <w:rsid w:val="000519CF"/>
    <w:rsid w:val="0005317C"/>
    <w:rsid w:val="00074273"/>
    <w:rsid w:val="000A3DD5"/>
    <w:rsid w:val="000E733B"/>
    <w:rsid w:val="00105D5D"/>
    <w:rsid w:val="001201DD"/>
    <w:rsid w:val="00143048"/>
    <w:rsid w:val="0015153E"/>
    <w:rsid w:val="00151DB5"/>
    <w:rsid w:val="0016565C"/>
    <w:rsid w:val="00176548"/>
    <w:rsid w:val="001A04D5"/>
    <w:rsid w:val="001A1744"/>
    <w:rsid w:val="001A7D76"/>
    <w:rsid w:val="002327CC"/>
    <w:rsid w:val="00236762"/>
    <w:rsid w:val="00240B3E"/>
    <w:rsid w:val="0026474F"/>
    <w:rsid w:val="0026692A"/>
    <w:rsid w:val="002A42E2"/>
    <w:rsid w:val="002C7539"/>
    <w:rsid w:val="002D2F9C"/>
    <w:rsid w:val="002D4968"/>
    <w:rsid w:val="002F0875"/>
    <w:rsid w:val="00333FF1"/>
    <w:rsid w:val="00335F93"/>
    <w:rsid w:val="00356B9B"/>
    <w:rsid w:val="00367B16"/>
    <w:rsid w:val="003733DE"/>
    <w:rsid w:val="00393ED9"/>
    <w:rsid w:val="003A409C"/>
    <w:rsid w:val="003B3608"/>
    <w:rsid w:val="003B3D6A"/>
    <w:rsid w:val="0042201E"/>
    <w:rsid w:val="00495B44"/>
    <w:rsid w:val="004B3188"/>
    <w:rsid w:val="004C2457"/>
    <w:rsid w:val="00514ECC"/>
    <w:rsid w:val="0054235A"/>
    <w:rsid w:val="00552521"/>
    <w:rsid w:val="005629F2"/>
    <w:rsid w:val="00567D0D"/>
    <w:rsid w:val="005743C5"/>
    <w:rsid w:val="0058111B"/>
    <w:rsid w:val="00582996"/>
    <w:rsid w:val="00585961"/>
    <w:rsid w:val="00595629"/>
    <w:rsid w:val="005A5618"/>
    <w:rsid w:val="005E3F71"/>
    <w:rsid w:val="00606C4C"/>
    <w:rsid w:val="006161C7"/>
    <w:rsid w:val="00674FD1"/>
    <w:rsid w:val="006759A3"/>
    <w:rsid w:val="006D2019"/>
    <w:rsid w:val="006E0A43"/>
    <w:rsid w:val="007332CA"/>
    <w:rsid w:val="007553B3"/>
    <w:rsid w:val="00845895"/>
    <w:rsid w:val="0086645C"/>
    <w:rsid w:val="00897ABD"/>
    <w:rsid w:val="008B4860"/>
    <w:rsid w:val="008D68A6"/>
    <w:rsid w:val="008E400F"/>
    <w:rsid w:val="008E7A04"/>
    <w:rsid w:val="008F788F"/>
    <w:rsid w:val="00922A20"/>
    <w:rsid w:val="00945259"/>
    <w:rsid w:val="00976922"/>
    <w:rsid w:val="0097731E"/>
    <w:rsid w:val="009B545D"/>
    <w:rsid w:val="009B5B31"/>
    <w:rsid w:val="009C1864"/>
    <w:rsid w:val="009E2D46"/>
    <w:rsid w:val="00A10E9B"/>
    <w:rsid w:val="00A5205A"/>
    <w:rsid w:val="00A96690"/>
    <w:rsid w:val="00AA0B9B"/>
    <w:rsid w:val="00AC70BC"/>
    <w:rsid w:val="00AD26C4"/>
    <w:rsid w:val="00AD5911"/>
    <w:rsid w:val="00AE0D1E"/>
    <w:rsid w:val="00AF71F7"/>
    <w:rsid w:val="00B02A95"/>
    <w:rsid w:val="00B23AB9"/>
    <w:rsid w:val="00B271EB"/>
    <w:rsid w:val="00B54BE3"/>
    <w:rsid w:val="00B82F76"/>
    <w:rsid w:val="00BB424F"/>
    <w:rsid w:val="00BD1239"/>
    <w:rsid w:val="00BE03B1"/>
    <w:rsid w:val="00BE6BF3"/>
    <w:rsid w:val="00BF2550"/>
    <w:rsid w:val="00C01D8C"/>
    <w:rsid w:val="00C14769"/>
    <w:rsid w:val="00CA6D5E"/>
    <w:rsid w:val="00CD03FD"/>
    <w:rsid w:val="00CF33F5"/>
    <w:rsid w:val="00D5478D"/>
    <w:rsid w:val="00D62664"/>
    <w:rsid w:val="00D91AED"/>
    <w:rsid w:val="00DE6AFD"/>
    <w:rsid w:val="00E0630D"/>
    <w:rsid w:val="00E55B2C"/>
    <w:rsid w:val="00E70711"/>
    <w:rsid w:val="00E8412C"/>
    <w:rsid w:val="00E921DE"/>
    <w:rsid w:val="00F71038"/>
    <w:rsid w:val="00FB181D"/>
    <w:rsid w:val="00FC0EFD"/>
    <w:rsid w:val="00FD3D1C"/>
    <w:rsid w:val="00FF29BE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45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31E"/>
  </w:style>
  <w:style w:type="paragraph" w:styleId="Pidipagina">
    <w:name w:val="footer"/>
    <w:basedOn w:val="Normale"/>
    <w:link w:val="PidipaginaCarattere"/>
    <w:uiPriority w:val="99"/>
    <w:unhideWhenUsed/>
    <w:rsid w:val="009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31E"/>
  </w:style>
  <w:style w:type="table" w:styleId="Grigliatabella">
    <w:name w:val="Table Grid"/>
    <w:basedOn w:val="Tabellanormale"/>
    <w:uiPriority w:val="59"/>
    <w:rsid w:val="00F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545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B271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71E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0AEB-2013-42A3-A8BF-0DB878B6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Fiorita</dc:creator>
  <cp:keywords/>
  <dc:description/>
  <cp:lastModifiedBy>Fiorita</cp:lastModifiedBy>
  <cp:revision>40</cp:revision>
  <dcterms:created xsi:type="dcterms:W3CDTF">2018-05-08T13:08:00Z</dcterms:created>
  <dcterms:modified xsi:type="dcterms:W3CDTF">2019-02-12T14:48:00Z</dcterms:modified>
</cp:coreProperties>
</file>